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Rayakan Ulang Tahun AMarkets: Dapatkan Bonus 19% untuk Setiap Deposit</w:t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rtl w:val="0"/>
        </w:rPr>
        <w:t xml:space="preserve">Oktober ini, kami merayakan ulang tahun ke-19 AMarkets dengan hadiah istimewa untuk Anda: bonus trading 19% untuk setiap deposit $100 atau lebih, ditambah peningkatan instan ke Level 3 Cashback.</w:t>
      </w:r>
    </w:p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rtl w:val="0"/>
        </w:rPr>
        <w:t xml:space="preserve">Ini adalah kesempatan luar biasa untuk meningkatkan margin trading Anda dan membuka posisi yang lebih menguntungkan.</w:t>
      </w:r>
    </w:p>
    <w:p w:rsidR="00000000" w:rsidDel="00000000" w:rsidP="00000000" w:rsidRDefault="00000000" w:rsidRPr="00000000" w14:paraId="00000004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Cara mengklaim bonus Anda: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Deposit $100 atau lebih ke akun trading Standard Anda antara 12 hingga 31 Oktober.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Hubungi tim Dukungan Pelanggan 24/7 kami.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Berikan nomor akun trading Anda, dan spesialis kami akan segera mengkreditkan dana bonus ke akun Anda.</w:t>
      </w:r>
    </w:p>
    <w:p w:rsidR="00000000" w:rsidDel="00000000" w:rsidP="00000000" w:rsidRDefault="00000000" w:rsidRPr="00000000" w14:paraId="00000008">
      <w:pPr>
        <w:spacing w:after="100" w:lineRule="auto"/>
        <w:rPr/>
      </w:pPr>
      <w:r w:rsidDel="00000000" w:rsidR="00000000" w:rsidRPr="00000000">
        <w:rPr>
          <w:rtl w:val="0"/>
        </w:rPr>
        <w:t xml:space="preserve">Tim AMarkets mengucapkan terima kasih atas kepercayaan Anda yang berkelanjutan. Rayakan bersama kami dan gunakan bonus Anda untuk mencapai puncak trading baru!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